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BCF7" w14:textId="77777777" w:rsidR="0034069E" w:rsidRPr="007D06AB" w:rsidRDefault="00000000">
      <w:pPr>
        <w:spacing w:after="250"/>
        <w:ind w:right="1419"/>
        <w:jc w:val="right"/>
        <w:rPr>
          <w:rFonts w:ascii="Times New Roman" w:hAnsi="Times New Roman" w:cs="Times New Roman"/>
        </w:rPr>
      </w:pPr>
      <w:r w:rsidRPr="007D06AB">
        <w:rPr>
          <w:rFonts w:ascii="Times New Roman" w:eastAsia="Times New Roman" w:hAnsi="Times New Roman" w:cs="Times New Roman"/>
          <w:sz w:val="18"/>
        </w:rPr>
        <w:t xml:space="preserve">Miejscowość, data ………………………………………….. </w:t>
      </w:r>
    </w:p>
    <w:p w14:paraId="1A661F62" w14:textId="77777777" w:rsidR="0034069E" w:rsidRPr="007D06AB" w:rsidRDefault="00000000">
      <w:pPr>
        <w:spacing w:after="46"/>
        <w:ind w:right="1361"/>
        <w:jc w:val="right"/>
        <w:rPr>
          <w:rFonts w:ascii="Times New Roman" w:hAnsi="Times New Roman" w:cs="Times New Roman"/>
        </w:rPr>
      </w:pPr>
      <w:r w:rsidRPr="007D06AB">
        <w:rPr>
          <w:rFonts w:ascii="Times New Roman" w:eastAsia="Times New Roman" w:hAnsi="Times New Roman" w:cs="Times New Roman"/>
        </w:rPr>
        <w:t xml:space="preserve"> </w:t>
      </w:r>
    </w:p>
    <w:p w14:paraId="5ACEA94C" w14:textId="77777777" w:rsidR="0034069E" w:rsidRPr="007D06AB" w:rsidRDefault="00000000">
      <w:pPr>
        <w:pStyle w:val="Nagwek1"/>
      </w:pPr>
      <w:bookmarkStart w:id="0" w:name="_Hlk175217115"/>
      <w:r w:rsidRPr="007D06AB">
        <w:t xml:space="preserve">Powiatowy  Lekarz  Weterynarii w </w:t>
      </w:r>
      <w:r w:rsidR="005B75B8" w:rsidRPr="007D06AB">
        <w:t>Lublińcu</w:t>
      </w:r>
      <w:r w:rsidRPr="007D06AB">
        <w:t xml:space="preserve"> </w:t>
      </w:r>
    </w:p>
    <w:p w14:paraId="4541B960" w14:textId="77777777" w:rsidR="0034069E" w:rsidRPr="007D06AB" w:rsidRDefault="00000000">
      <w:pPr>
        <w:spacing w:after="382"/>
        <w:ind w:left="10" w:right="1421" w:hanging="10"/>
        <w:jc w:val="center"/>
        <w:rPr>
          <w:rFonts w:ascii="Times New Roman" w:hAnsi="Times New Roman" w:cs="Times New Roman"/>
        </w:rPr>
      </w:pPr>
      <w:r w:rsidRPr="007D06AB">
        <w:rPr>
          <w:rFonts w:ascii="Times New Roman" w:eastAsia="Times New Roman" w:hAnsi="Times New Roman" w:cs="Times New Roman"/>
          <w:b/>
          <w:sz w:val="24"/>
        </w:rPr>
        <w:t xml:space="preserve">                                                                                   ul. </w:t>
      </w:r>
      <w:r w:rsidR="005B75B8" w:rsidRPr="007D06AB">
        <w:rPr>
          <w:rFonts w:ascii="Times New Roman" w:eastAsia="Times New Roman" w:hAnsi="Times New Roman" w:cs="Times New Roman"/>
          <w:b/>
          <w:sz w:val="24"/>
        </w:rPr>
        <w:t>Klonowa 8</w:t>
      </w:r>
      <w:r w:rsidRPr="007D06AB">
        <w:rPr>
          <w:rFonts w:ascii="Times New Roman" w:eastAsia="Times New Roman" w:hAnsi="Times New Roman" w:cs="Times New Roman"/>
          <w:b/>
          <w:sz w:val="24"/>
        </w:rPr>
        <w:t>, 42-</w:t>
      </w:r>
      <w:r w:rsidR="005B75B8" w:rsidRPr="007D06AB">
        <w:rPr>
          <w:rFonts w:ascii="Times New Roman" w:eastAsia="Times New Roman" w:hAnsi="Times New Roman" w:cs="Times New Roman"/>
          <w:b/>
          <w:sz w:val="24"/>
        </w:rPr>
        <w:t>700 Lubliniec</w:t>
      </w:r>
      <w:r w:rsidRPr="007D06AB">
        <w:rPr>
          <w:rFonts w:ascii="Times New Roman" w:eastAsia="Times New Roman" w:hAnsi="Times New Roman" w:cs="Times New Roman"/>
          <w:b/>
          <w:sz w:val="24"/>
        </w:rPr>
        <w:t xml:space="preserve"> </w:t>
      </w:r>
    </w:p>
    <w:bookmarkEnd w:id="0"/>
    <w:p w14:paraId="2530471C" w14:textId="6758AA1A" w:rsidR="00494096" w:rsidRPr="00494096" w:rsidRDefault="00494096" w:rsidP="005B75B8">
      <w:pPr>
        <w:spacing w:after="18"/>
        <w:ind w:left="10" w:right="1700" w:hanging="10"/>
        <w:jc w:val="both"/>
        <w:rPr>
          <w:rFonts w:ascii="Times New Roman" w:hAnsi="Times New Roman" w:cs="Times New Roman"/>
          <w:b/>
          <w:bCs/>
          <w:sz w:val="28"/>
          <w:szCs w:val="28"/>
        </w:rPr>
      </w:pPr>
      <w:r w:rsidRPr="00494096">
        <w:rPr>
          <w:rFonts w:ascii="Times New Roman" w:hAnsi="Times New Roman" w:cs="Times New Roman"/>
          <w:b/>
          <w:bCs/>
          <w:sz w:val="28"/>
          <w:szCs w:val="28"/>
        </w:rPr>
        <w:t>WNIOSEK O ZATWIERDZENIE ZGODNIE Z ROZPORZĄDZENIEM 1069/2009 ORAZ NADANIE WETERYNARYJNEGO NUMERU IDENTYFIKACYJNEGO</w:t>
      </w:r>
    </w:p>
    <w:p w14:paraId="5EAC07E9" w14:textId="77777777" w:rsidR="00494096" w:rsidRDefault="00494096" w:rsidP="005B75B8">
      <w:pPr>
        <w:spacing w:after="18"/>
        <w:ind w:left="10" w:right="1700" w:hanging="10"/>
        <w:jc w:val="both"/>
        <w:rPr>
          <w:rFonts w:ascii="Times New Roman" w:hAnsi="Times New Roman" w:cs="Times New Roman"/>
        </w:rPr>
      </w:pPr>
    </w:p>
    <w:p w14:paraId="31601DE5" w14:textId="77777777" w:rsidR="0034069E" w:rsidRPr="007D06AB" w:rsidRDefault="00000000">
      <w:pPr>
        <w:numPr>
          <w:ilvl w:val="0"/>
          <w:numId w:val="1"/>
        </w:numPr>
        <w:spacing w:after="92" w:line="265" w:lineRule="auto"/>
        <w:ind w:hanging="367"/>
        <w:rPr>
          <w:rFonts w:ascii="Times New Roman" w:hAnsi="Times New Roman" w:cs="Times New Roman"/>
        </w:rPr>
      </w:pPr>
      <w:r w:rsidRPr="007D06AB">
        <w:rPr>
          <w:rFonts w:ascii="Times New Roman" w:eastAsia="Times New Roman" w:hAnsi="Times New Roman" w:cs="Times New Roman"/>
        </w:rPr>
        <w:t xml:space="preserve">Imię, nazwisko i adres wnioskodawcy albo nazwa i adres siedziby przedsiębiorstwa : </w:t>
      </w:r>
    </w:p>
    <w:p w14:paraId="5C2C52C0" w14:textId="77777777" w:rsidR="00CF518E" w:rsidRPr="007D06AB" w:rsidRDefault="00000000">
      <w:pPr>
        <w:spacing w:after="13" w:line="385" w:lineRule="auto"/>
        <w:ind w:left="-5" w:hanging="10"/>
        <w:rPr>
          <w:rFonts w:ascii="Times New Roman" w:eastAsia="Times New Roman" w:hAnsi="Times New Roman" w:cs="Times New Roman"/>
        </w:rPr>
      </w:pPr>
      <w:r w:rsidRPr="007D06AB">
        <w:rPr>
          <w:rFonts w:ascii="Times New Roman" w:eastAsia="Times New Roman" w:hAnsi="Times New Roman" w:cs="Times New Roman"/>
        </w:rPr>
        <w:t xml:space="preserve">……………………..………………………………………………………………………………….………… .…………………………………………………………..………………………………….…………………... ……………………………………………………………………………………...…………………………… </w:t>
      </w:r>
    </w:p>
    <w:p w14:paraId="0F227FC7" w14:textId="295680D8" w:rsidR="00CF518E" w:rsidRPr="00266947" w:rsidRDefault="00CF518E" w:rsidP="00266947">
      <w:pPr>
        <w:pStyle w:val="Akapitzlist"/>
        <w:numPr>
          <w:ilvl w:val="0"/>
          <w:numId w:val="1"/>
        </w:numPr>
        <w:spacing w:after="13" w:line="385" w:lineRule="auto"/>
        <w:rPr>
          <w:rFonts w:ascii="Times New Roman" w:eastAsia="Times New Roman" w:hAnsi="Times New Roman" w:cs="Times New Roman"/>
        </w:rPr>
      </w:pPr>
      <w:r w:rsidRPr="00266947">
        <w:rPr>
          <w:rFonts w:ascii="Times New Roman" w:eastAsia="Times New Roman" w:hAnsi="Times New Roman" w:cs="Times New Roman"/>
        </w:rPr>
        <w:t>Miejsce prowadzenia działalności- jeżeli jest inne niż adres podmiotu wskazany w pkt 1,</w:t>
      </w:r>
    </w:p>
    <w:p w14:paraId="4F67A2A5" w14:textId="11D44A1A" w:rsidR="0034069E" w:rsidRPr="007D06AB" w:rsidRDefault="00000000"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w:t>
      </w:r>
      <w:r w:rsidR="00CF518E" w:rsidRPr="007D06AB">
        <w:rPr>
          <w:rFonts w:ascii="Times New Roman" w:eastAsia="Times New Roman" w:hAnsi="Times New Roman" w:cs="Times New Roman"/>
        </w:rPr>
        <w:t>...................</w:t>
      </w:r>
    </w:p>
    <w:p w14:paraId="5AF454EB" w14:textId="19398A33" w:rsidR="00CF518E" w:rsidRPr="007D06AB" w:rsidRDefault="00CF518E"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w:t>
      </w:r>
    </w:p>
    <w:p w14:paraId="41A41021" w14:textId="286C71A5" w:rsidR="00CF518E" w:rsidRPr="007D06AB" w:rsidRDefault="00CF518E"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Numer PESEL……………………………………………………………………………………………….</w:t>
      </w:r>
    </w:p>
    <w:p w14:paraId="22977F7C" w14:textId="77777777" w:rsidR="00CF518E" w:rsidRPr="007D06AB" w:rsidRDefault="00CF518E" w:rsidP="00CF518E">
      <w:pPr>
        <w:spacing w:after="13" w:line="385" w:lineRule="auto"/>
        <w:ind w:left="284"/>
        <w:rPr>
          <w:rFonts w:ascii="Times New Roman" w:eastAsia="Times New Roman" w:hAnsi="Times New Roman" w:cs="Times New Roman"/>
        </w:rPr>
      </w:pPr>
      <w:r w:rsidRPr="007D06AB">
        <w:rPr>
          <w:rFonts w:ascii="Times New Roman" w:eastAsia="Times New Roman" w:hAnsi="Times New Roman" w:cs="Times New Roman"/>
        </w:rPr>
        <w:t xml:space="preserve"> (lub nr paszportu lub innego dokumentu potwierdzającego tożsamość w przypadku nieposiadania</w:t>
      </w:r>
    </w:p>
    <w:p w14:paraId="3C2A4C7A" w14:textId="5626ADCF" w:rsidR="00CF518E" w:rsidRPr="007D06AB" w:rsidRDefault="00CF518E" w:rsidP="00CF518E">
      <w:pPr>
        <w:spacing w:after="13" w:line="385" w:lineRule="auto"/>
        <w:ind w:left="284"/>
        <w:rPr>
          <w:rFonts w:ascii="Times New Roman" w:hAnsi="Times New Roman" w:cs="Times New Roman"/>
        </w:rPr>
      </w:pPr>
      <w:r w:rsidRPr="007D06AB">
        <w:rPr>
          <w:rFonts w:ascii="Times New Roman" w:eastAsia="Times New Roman" w:hAnsi="Times New Roman" w:cs="Times New Roman"/>
        </w:rPr>
        <w:t xml:space="preserve"> nr PESEL)………………………………………………………………………………………………….</w:t>
      </w:r>
    </w:p>
    <w:p w14:paraId="4852D885" w14:textId="4E37FF03" w:rsidR="0034069E" w:rsidRPr="007D06AB" w:rsidRDefault="00266947">
      <w:pPr>
        <w:spacing w:after="168" w:line="265" w:lineRule="auto"/>
        <w:ind w:left="-5" w:hanging="10"/>
        <w:rPr>
          <w:rFonts w:ascii="Times New Roman" w:hAnsi="Times New Roman" w:cs="Times New Roman"/>
        </w:rPr>
      </w:pPr>
      <w:r>
        <w:rPr>
          <w:rFonts w:ascii="Times New Roman" w:eastAsia="Times New Roman" w:hAnsi="Times New Roman" w:cs="Times New Roman"/>
        </w:rPr>
        <w:t xml:space="preserve"> </w:t>
      </w:r>
      <w:r w:rsidRPr="007D06AB">
        <w:rPr>
          <w:rFonts w:ascii="Times New Roman" w:eastAsia="Times New Roman" w:hAnsi="Times New Roman" w:cs="Times New Roman"/>
        </w:rPr>
        <w:t>Numer NIP</w:t>
      </w:r>
      <w:r w:rsidR="001B40B0" w:rsidRPr="007D06AB">
        <w:rPr>
          <w:rFonts w:ascii="Times New Roman" w:eastAsia="Times New Roman" w:hAnsi="Times New Roman" w:cs="Times New Roman"/>
        </w:rPr>
        <w:t xml:space="preserve"> </w:t>
      </w:r>
      <w:bookmarkStart w:id="1" w:name="_Hlk229745737"/>
      <w:r w:rsidRPr="007D06AB">
        <w:rPr>
          <w:rFonts w:ascii="Times New Roman" w:eastAsia="Times New Roman" w:hAnsi="Times New Roman" w:cs="Times New Roman"/>
        </w:rPr>
        <w:t>*</w:t>
      </w:r>
      <w:bookmarkEnd w:id="1"/>
      <w:r w:rsidRPr="007D06AB">
        <w:rPr>
          <w:rFonts w:ascii="Times New Roman" w:eastAsia="Times New Roman" w:hAnsi="Times New Roman" w:cs="Times New Roman"/>
        </w:rPr>
        <w:t xml:space="preserve"> : ………………………………………………………………………………………… </w:t>
      </w:r>
    </w:p>
    <w:p w14:paraId="5DDC056A" w14:textId="415E044A" w:rsidR="005A0635" w:rsidRPr="007D06AB" w:rsidRDefault="00266947">
      <w:pPr>
        <w:spacing w:after="161"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Pr="007D06AB">
        <w:rPr>
          <w:rFonts w:ascii="Times New Roman" w:eastAsia="Times New Roman" w:hAnsi="Times New Roman" w:cs="Times New Roman"/>
        </w:rPr>
        <w:t>KRS</w:t>
      </w:r>
      <w:r w:rsidR="001B40B0" w:rsidRPr="007D06AB">
        <w:rPr>
          <w:rFonts w:ascii="Times New Roman" w:eastAsia="Times New Roman" w:hAnsi="Times New Roman" w:cs="Times New Roman"/>
        </w:rPr>
        <w:t>*</w:t>
      </w:r>
      <w:r w:rsidRPr="007D06AB">
        <w:rPr>
          <w:rFonts w:ascii="Times New Roman" w:eastAsia="Times New Roman" w:hAnsi="Times New Roman" w:cs="Times New Roman"/>
        </w:rPr>
        <w:t>: ………………………………………………………...</w:t>
      </w:r>
    </w:p>
    <w:p w14:paraId="2D4950B7" w14:textId="121C4CA4" w:rsidR="0034069E" w:rsidRPr="007D06AB" w:rsidRDefault="00266947" w:rsidP="005A0635">
      <w:pPr>
        <w:spacing w:after="161"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005A0635" w:rsidRPr="007D06AB">
        <w:rPr>
          <w:rFonts w:ascii="Times New Roman" w:eastAsia="Times New Roman" w:hAnsi="Times New Roman" w:cs="Times New Roman"/>
        </w:rPr>
        <w:t>numer identyfikacyjny w ewidencji gospodarstw rolnych</w:t>
      </w:r>
      <w:r w:rsidR="001B40B0" w:rsidRPr="007D06AB">
        <w:rPr>
          <w:rFonts w:ascii="Times New Roman" w:eastAsia="Times New Roman" w:hAnsi="Times New Roman" w:cs="Times New Roman"/>
        </w:rPr>
        <w:t>*</w:t>
      </w:r>
      <w:r w:rsidR="005A0635" w:rsidRPr="007D06AB">
        <w:rPr>
          <w:rFonts w:ascii="Times New Roman" w:eastAsia="Times New Roman" w:hAnsi="Times New Roman" w:cs="Times New Roman"/>
        </w:rPr>
        <w:t>………………………………………………………</w:t>
      </w:r>
      <w:r w:rsidRPr="007D06AB">
        <w:rPr>
          <w:rFonts w:ascii="Times New Roman" w:eastAsia="Times New Roman" w:hAnsi="Times New Roman" w:cs="Times New Roman"/>
        </w:rPr>
        <w:t xml:space="preserve"> </w:t>
      </w:r>
    </w:p>
    <w:p w14:paraId="70AA539F" w14:textId="180852D7" w:rsidR="0034069E" w:rsidRPr="007D06AB" w:rsidRDefault="00266947">
      <w:pPr>
        <w:spacing w:after="156"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Pr="007D06AB">
        <w:rPr>
          <w:rFonts w:ascii="Times New Roman" w:eastAsia="Times New Roman" w:hAnsi="Times New Roman" w:cs="Times New Roman"/>
        </w:rPr>
        <w:t>Telefon kontaktowy</w:t>
      </w:r>
      <w:r w:rsidR="005B75B8" w:rsidRPr="007D06AB">
        <w:rPr>
          <w:rFonts w:ascii="Times New Roman" w:eastAsia="Times New Roman" w:hAnsi="Times New Roman" w:cs="Times New Roman"/>
        </w:rPr>
        <w:t>, e-mail</w:t>
      </w:r>
      <w:r w:rsidRPr="007D06AB">
        <w:rPr>
          <w:rFonts w:ascii="Times New Roman" w:eastAsia="Times New Roman" w:hAnsi="Times New Roman" w:cs="Times New Roman"/>
        </w:rPr>
        <w:t>………………………………………..………………….………………………</w:t>
      </w:r>
      <w:r w:rsidR="004238CB" w:rsidRPr="007D06AB">
        <w:rPr>
          <w:rFonts w:ascii="Times New Roman" w:eastAsia="Times New Roman" w:hAnsi="Times New Roman" w:cs="Times New Roman"/>
        </w:rPr>
        <w:t>…</w:t>
      </w:r>
    </w:p>
    <w:p w14:paraId="41579301" w14:textId="125EC7A4" w:rsidR="00CF518E" w:rsidRPr="007D06AB" w:rsidRDefault="00266947">
      <w:pPr>
        <w:spacing w:after="156"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00CF518E" w:rsidRPr="007D06AB">
        <w:rPr>
          <w:rFonts w:ascii="Times New Roman" w:eastAsia="Times New Roman" w:hAnsi="Times New Roman" w:cs="Times New Roman"/>
        </w:rPr>
        <w:t xml:space="preserve">Adres do doręczeń, </w:t>
      </w:r>
      <w:r w:rsidR="005A0635" w:rsidRPr="007D06AB">
        <w:rPr>
          <w:rFonts w:ascii="Times New Roman" w:eastAsia="Times New Roman" w:hAnsi="Times New Roman" w:cs="Times New Roman"/>
        </w:rPr>
        <w:t>adres do doręczeń elektronicznych…………………………………………………………</w:t>
      </w:r>
    </w:p>
    <w:p w14:paraId="6401DFE2" w14:textId="54D8126F" w:rsidR="005A0635" w:rsidRPr="007D06AB" w:rsidRDefault="005A0635">
      <w:pPr>
        <w:spacing w:after="156" w:line="265" w:lineRule="auto"/>
        <w:ind w:left="-5" w:hanging="10"/>
        <w:rPr>
          <w:rFonts w:ascii="Times New Roman" w:eastAsia="Times New Roman" w:hAnsi="Times New Roman" w:cs="Times New Roman"/>
        </w:rPr>
      </w:pPr>
      <w:r w:rsidRPr="007D06AB">
        <w:rPr>
          <w:rFonts w:ascii="Times New Roman" w:eastAsia="Times New Roman" w:hAnsi="Times New Roman" w:cs="Times New Roman"/>
        </w:rPr>
        <w:t>…………………………………………………………………………………………………………………...</w:t>
      </w:r>
    </w:p>
    <w:p w14:paraId="3644F5B4" w14:textId="591DA7A2" w:rsidR="005A0635" w:rsidRPr="007D06AB" w:rsidRDefault="00266947">
      <w:pPr>
        <w:spacing w:after="156"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 </w:t>
      </w:r>
      <w:r w:rsidR="005A0635" w:rsidRPr="007D06AB">
        <w:rPr>
          <w:rFonts w:ascii="Times New Roman" w:eastAsia="Times New Roman" w:hAnsi="Times New Roman" w:cs="Times New Roman"/>
        </w:rPr>
        <w:t>Adres strony internetowej……………………………………………………………………………………….</w:t>
      </w:r>
    </w:p>
    <w:p w14:paraId="70CFBEE3" w14:textId="1D368817" w:rsidR="005A0635" w:rsidRPr="007D06AB" w:rsidRDefault="005A0635">
      <w:pPr>
        <w:spacing w:after="156" w:line="265" w:lineRule="auto"/>
        <w:ind w:left="-5" w:hanging="10"/>
        <w:rPr>
          <w:rFonts w:ascii="Times New Roman" w:hAnsi="Times New Roman" w:cs="Times New Roman"/>
        </w:rPr>
      </w:pPr>
      <w:r w:rsidRPr="007D06AB">
        <w:rPr>
          <w:rFonts w:ascii="Times New Roman" w:eastAsia="Times New Roman" w:hAnsi="Times New Roman" w:cs="Times New Roman"/>
        </w:rPr>
        <w:t>…………………………………………………………………………………………………………………..</w:t>
      </w:r>
    </w:p>
    <w:p w14:paraId="5156DE1E" w14:textId="77777777" w:rsidR="0034069E" w:rsidRPr="007D06AB" w:rsidRDefault="00000000" w:rsidP="00CF518E">
      <w:pPr>
        <w:spacing w:after="166" w:line="265" w:lineRule="auto"/>
        <w:ind w:left="367"/>
        <w:rPr>
          <w:rFonts w:ascii="Times New Roman" w:hAnsi="Times New Roman" w:cs="Times New Roman"/>
        </w:rPr>
      </w:pPr>
      <w:r w:rsidRPr="007D06AB">
        <w:rPr>
          <w:rFonts w:ascii="Times New Roman" w:eastAsia="Times New Roman" w:hAnsi="Times New Roman" w:cs="Times New Roman"/>
        </w:rPr>
        <w:t xml:space="preserve">Określenie: </w:t>
      </w:r>
    </w:p>
    <w:p w14:paraId="23D173A5" w14:textId="5C1EA3DA" w:rsidR="0034069E" w:rsidRPr="007D06AB" w:rsidRDefault="005A0635" w:rsidP="005A0635">
      <w:pPr>
        <w:spacing w:after="130" w:line="265" w:lineRule="auto"/>
        <w:ind w:left="-5" w:hanging="10"/>
        <w:rPr>
          <w:rFonts w:ascii="Times New Roman" w:eastAsia="Times New Roman" w:hAnsi="Times New Roman" w:cs="Times New Roman"/>
        </w:rPr>
      </w:pPr>
      <w:r w:rsidRPr="007D06AB">
        <w:rPr>
          <w:rFonts w:ascii="Times New Roman" w:eastAsia="Times New Roman" w:hAnsi="Times New Roman" w:cs="Times New Roman"/>
        </w:rPr>
        <w:t xml:space="preserve"> </w:t>
      </w:r>
      <w:r w:rsidRPr="007D06AB">
        <w:rPr>
          <w:rFonts w:ascii="Times New Roman" w:eastAsia="Times New Roman" w:hAnsi="Times New Roman" w:cs="Times New Roman"/>
        </w:rPr>
        <w:tab/>
        <w:t>- charakteru czynności wykonywanych z wykorzystaniem produktów ubocznych pochodzenia                               zwierzęcego lub produktów pochodnych jako materiału wyjściowego……</w:t>
      </w:r>
      <w:r w:rsidR="00F35805" w:rsidRPr="007D06AB">
        <w:rPr>
          <w:rFonts w:ascii="Times New Roman" w:eastAsia="Times New Roman" w:hAnsi="Times New Roman" w:cs="Times New Roman"/>
        </w:rPr>
        <w:t>…………………………………...</w:t>
      </w:r>
    </w:p>
    <w:p w14:paraId="354E5024" w14:textId="77777777" w:rsidR="0034069E" w:rsidRPr="007D06AB" w:rsidRDefault="00000000">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t xml:space="preserve">…….…………………………………………………………………………………………………………….. </w:t>
      </w:r>
    </w:p>
    <w:p w14:paraId="18654EB2" w14:textId="77777777" w:rsidR="0034069E" w:rsidRPr="007D06AB" w:rsidRDefault="00000000">
      <w:pPr>
        <w:spacing w:after="130" w:line="265" w:lineRule="auto"/>
        <w:ind w:left="-5" w:hanging="10"/>
        <w:rPr>
          <w:rFonts w:ascii="Times New Roman" w:eastAsia="Times New Roman" w:hAnsi="Times New Roman" w:cs="Times New Roman"/>
        </w:rPr>
      </w:pPr>
      <w:r w:rsidRPr="007D06AB">
        <w:rPr>
          <w:rFonts w:ascii="Times New Roman" w:eastAsia="Times New Roman" w:hAnsi="Times New Roman" w:cs="Times New Roman"/>
        </w:rPr>
        <w:t>…………………………………………………………………………………………………………………...</w:t>
      </w:r>
    </w:p>
    <w:p w14:paraId="205C2768" w14:textId="1F010729" w:rsidR="00F35805" w:rsidRPr="007D06AB" w:rsidRDefault="00F35805">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t>…………………………………………………………………………………………………………………...</w:t>
      </w:r>
    </w:p>
    <w:p w14:paraId="7624C4B6" w14:textId="6D3C2441" w:rsidR="0034069E" w:rsidRPr="007D06AB" w:rsidRDefault="00000000">
      <w:pPr>
        <w:numPr>
          <w:ilvl w:val="1"/>
          <w:numId w:val="1"/>
        </w:numPr>
        <w:spacing w:after="130" w:line="265" w:lineRule="auto"/>
        <w:ind w:right="1903" w:hanging="216"/>
        <w:rPr>
          <w:rFonts w:ascii="Times New Roman" w:hAnsi="Times New Roman" w:cs="Times New Roman"/>
        </w:rPr>
      </w:pPr>
      <w:r w:rsidRPr="007D06AB">
        <w:rPr>
          <w:rFonts w:ascii="Times New Roman" w:eastAsia="Times New Roman" w:hAnsi="Times New Roman" w:cs="Times New Roman"/>
        </w:rPr>
        <w:t xml:space="preserve">kategorii i rodzaju stosowanych produktów ubocznych pochodzenia zwierzęcego   lub produktów pochodnych </w:t>
      </w:r>
      <w:r w:rsidR="001B40B0" w:rsidRPr="001B40B0">
        <w:rPr>
          <w:rFonts w:ascii="Times New Roman" w:eastAsia="Times New Roman" w:hAnsi="Times New Roman" w:cs="Times New Roman"/>
        </w:rPr>
        <w:t>i wskazanie działalności innej niż wykonywanie czynności, o których mowa w pkt 5 - jeżeli taka działalność jest prowadzona;</w:t>
      </w:r>
      <w:r w:rsidRPr="007D06AB">
        <w:rPr>
          <w:rFonts w:ascii="Times New Roman" w:eastAsia="Times New Roman" w:hAnsi="Times New Roman" w:cs="Times New Roman"/>
        </w:rPr>
        <w:t xml:space="preserve"> </w:t>
      </w:r>
    </w:p>
    <w:p w14:paraId="7B9B6D94" w14:textId="77777777" w:rsidR="0034069E" w:rsidRPr="007D06AB" w:rsidRDefault="00000000">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lastRenderedPageBreak/>
        <w:t>…………………………………………………………………………………………………………………...</w:t>
      </w:r>
    </w:p>
    <w:p w14:paraId="14C7CF10" w14:textId="77777777" w:rsidR="0034069E" w:rsidRPr="007D06AB" w:rsidRDefault="00000000">
      <w:pPr>
        <w:spacing w:after="130" w:line="265" w:lineRule="auto"/>
        <w:ind w:left="-5" w:hanging="10"/>
        <w:rPr>
          <w:rFonts w:ascii="Times New Roman" w:hAnsi="Times New Roman" w:cs="Times New Roman"/>
        </w:rPr>
      </w:pPr>
      <w:r w:rsidRPr="007D06AB">
        <w:rPr>
          <w:rFonts w:ascii="Times New Roman" w:eastAsia="Times New Roman" w:hAnsi="Times New Roman" w:cs="Times New Roman"/>
        </w:rPr>
        <w:t xml:space="preserve">…….…………………………………………………………………………………………………………….. </w:t>
      </w:r>
    </w:p>
    <w:p w14:paraId="505F5BDF" w14:textId="77777777" w:rsidR="0034069E" w:rsidRPr="007D06AB" w:rsidRDefault="00000000">
      <w:pPr>
        <w:spacing w:after="249" w:line="265" w:lineRule="auto"/>
        <w:ind w:left="-5" w:hanging="10"/>
        <w:rPr>
          <w:rFonts w:ascii="Times New Roman" w:hAnsi="Times New Roman" w:cs="Times New Roman"/>
        </w:rPr>
      </w:pPr>
      <w:r w:rsidRPr="007D06AB">
        <w:rPr>
          <w:rFonts w:ascii="Times New Roman" w:eastAsia="Times New Roman" w:hAnsi="Times New Roman" w:cs="Times New Roman"/>
        </w:rPr>
        <w:t xml:space="preserve">…………………………………………………………………………………………………………………... </w:t>
      </w:r>
    </w:p>
    <w:p w14:paraId="184B67DA" w14:textId="3747B1E6" w:rsidR="0034069E" w:rsidRPr="007D06AB" w:rsidRDefault="0034069E">
      <w:pPr>
        <w:spacing w:after="0"/>
        <w:rPr>
          <w:rFonts w:ascii="Times New Roman" w:hAnsi="Times New Roman" w:cs="Times New Roman"/>
        </w:rPr>
      </w:pPr>
    </w:p>
    <w:p w14:paraId="3D38E58D" w14:textId="77777777" w:rsidR="0034069E" w:rsidRPr="007D06AB" w:rsidRDefault="0034069E">
      <w:pPr>
        <w:spacing w:after="214"/>
        <w:ind w:right="1650"/>
        <w:jc w:val="right"/>
        <w:rPr>
          <w:rFonts w:ascii="Times New Roman" w:hAnsi="Times New Roman" w:cs="Times New Roman"/>
        </w:rPr>
      </w:pPr>
    </w:p>
    <w:p w14:paraId="4ACB210C" w14:textId="77777777" w:rsidR="0034069E" w:rsidRPr="007D06AB" w:rsidRDefault="00000000">
      <w:pPr>
        <w:spacing w:after="56"/>
        <w:ind w:right="-1"/>
        <w:jc w:val="right"/>
        <w:rPr>
          <w:rFonts w:ascii="Times New Roman" w:hAnsi="Times New Roman" w:cs="Times New Roman"/>
        </w:rPr>
      </w:pPr>
      <w:r w:rsidRPr="007D06AB">
        <w:rPr>
          <w:rFonts w:ascii="Times New Roman" w:eastAsia="Times New Roman" w:hAnsi="Times New Roman" w:cs="Times New Roman"/>
        </w:rPr>
        <w:t xml:space="preserve">                                  </w:t>
      </w:r>
    </w:p>
    <w:p w14:paraId="6DBFA67E" w14:textId="77777777" w:rsidR="0034069E" w:rsidRPr="007D06AB" w:rsidRDefault="00000000">
      <w:pPr>
        <w:spacing w:after="204" w:line="265" w:lineRule="auto"/>
        <w:ind w:left="4403" w:hanging="10"/>
        <w:rPr>
          <w:rFonts w:ascii="Times New Roman" w:hAnsi="Times New Roman" w:cs="Times New Roman"/>
        </w:rPr>
      </w:pPr>
      <w:r w:rsidRPr="007D06AB">
        <w:rPr>
          <w:rFonts w:ascii="Times New Roman" w:eastAsia="Times New Roman" w:hAnsi="Times New Roman" w:cs="Times New Roman"/>
        </w:rPr>
        <w:t xml:space="preserve">…………………………………………………………  </w:t>
      </w:r>
    </w:p>
    <w:p w14:paraId="6C632782" w14:textId="74499847" w:rsidR="0034069E" w:rsidRPr="007D06AB" w:rsidRDefault="00000000">
      <w:pPr>
        <w:spacing w:after="35" w:line="270" w:lineRule="auto"/>
        <w:ind w:left="5495" w:right="1404" w:hanging="4434"/>
        <w:jc w:val="both"/>
        <w:rPr>
          <w:rFonts w:ascii="Times New Roman" w:hAnsi="Times New Roman" w:cs="Times New Roman"/>
        </w:rPr>
      </w:pPr>
      <w:r w:rsidRPr="007D06AB">
        <w:rPr>
          <w:rFonts w:ascii="Times New Roman" w:eastAsia="Times New Roman" w:hAnsi="Times New Roman" w:cs="Times New Roman"/>
        </w:rPr>
        <w:t xml:space="preserve">                                                                                             (pieczęć i podpis wnioskodawcy lub osoby  prawomocnie reprezentującej wnioskodawcę)  </w:t>
      </w:r>
    </w:p>
    <w:p w14:paraId="32EF8A42" w14:textId="082A734A" w:rsidR="0034069E" w:rsidRPr="007D06AB" w:rsidRDefault="00000000">
      <w:pPr>
        <w:spacing w:after="224"/>
        <w:rPr>
          <w:rFonts w:ascii="Times New Roman" w:hAnsi="Times New Roman" w:cs="Times New Roman"/>
        </w:rPr>
      </w:pPr>
      <w:r w:rsidRPr="007D06AB">
        <w:rPr>
          <w:rFonts w:ascii="Times New Roman" w:eastAsia="Times New Roman" w:hAnsi="Times New Roman" w:cs="Times New Roman"/>
        </w:rPr>
        <w:t xml:space="preserve">*- </w:t>
      </w:r>
      <w:r w:rsidR="001B40B0">
        <w:rPr>
          <w:rFonts w:ascii="Times New Roman" w:eastAsia="Times New Roman" w:hAnsi="Times New Roman" w:cs="Times New Roman"/>
        </w:rPr>
        <w:t>jeżeli został nadany</w:t>
      </w:r>
      <w:r w:rsidRPr="007D06AB">
        <w:rPr>
          <w:rFonts w:ascii="Times New Roman" w:eastAsia="Times New Roman" w:hAnsi="Times New Roman" w:cs="Times New Roman"/>
        </w:rPr>
        <w:t xml:space="preserve"> </w:t>
      </w:r>
    </w:p>
    <w:p w14:paraId="1C86C83A" w14:textId="68341750" w:rsidR="0034069E" w:rsidRPr="007D06AB" w:rsidRDefault="00000000" w:rsidP="00530287">
      <w:pPr>
        <w:spacing w:after="19"/>
        <w:ind w:left="1068"/>
        <w:rPr>
          <w:rFonts w:ascii="Times New Roman" w:hAnsi="Times New Roman" w:cs="Times New Roman"/>
        </w:rPr>
      </w:pPr>
      <w:r w:rsidRPr="007D06AB">
        <w:rPr>
          <w:rFonts w:ascii="Times New Roman" w:eastAsia="Times New Roman" w:hAnsi="Times New Roman" w:cs="Times New Roman"/>
          <w:b/>
        </w:rPr>
        <w:t xml:space="preserve"> Załączniki: </w:t>
      </w:r>
    </w:p>
    <w:p w14:paraId="79BC0965" w14:textId="77777777" w:rsidR="0034069E" w:rsidRPr="007D06AB" w:rsidRDefault="00000000">
      <w:pPr>
        <w:spacing w:after="17"/>
        <w:ind w:left="1068"/>
        <w:rPr>
          <w:rFonts w:ascii="Times New Roman" w:hAnsi="Times New Roman" w:cs="Times New Roman"/>
        </w:rPr>
      </w:pPr>
      <w:r w:rsidRPr="007D06AB">
        <w:rPr>
          <w:rFonts w:ascii="Times New Roman" w:eastAsia="Times New Roman" w:hAnsi="Times New Roman" w:cs="Times New Roman"/>
          <w:b/>
        </w:rPr>
        <w:t xml:space="preserve">  </w:t>
      </w:r>
    </w:p>
    <w:p w14:paraId="00CD6DDF" w14:textId="6FC53560" w:rsidR="007D06AB" w:rsidRPr="007D06AB" w:rsidRDefault="005B75B8" w:rsidP="005B75B8">
      <w:pPr>
        <w:numPr>
          <w:ilvl w:val="0"/>
          <w:numId w:val="2"/>
        </w:numPr>
        <w:spacing w:after="0" w:line="265" w:lineRule="auto"/>
        <w:ind w:hanging="360"/>
        <w:rPr>
          <w:rFonts w:ascii="Times New Roman" w:hAnsi="Times New Roman" w:cs="Times New Roman"/>
        </w:rPr>
      </w:pPr>
      <w:r w:rsidRPr="007D06AB">
        <w:rPr>
          <w:rFonts w:ascii="Times New Roman" w:eastAsia="Times New Roman" w:hAnsi="Times New Roman" w:cs="Times New Roman"/>
        </w:rPr>
        <w:t xml:space="preserve">Potwierdzenie wniesienia opłaty skarbowej 10,00 zł za wydanie decyzji administracyjnej </w:t>
      </w:r>
    </w:p>
    <w:p w14:paraId="3DC16DF7" w14:textId="7622DDAA" w:rsidR="0034069E" w:rsidRPr="007D06AB" w:rsidRDefault="005B75B8" w:rsidP="002E5AF7">
      <w:pPr>
        <w:spacing w:after="0" w:line="265" w:lineRule="auto"/>
        <w:ind w:left="993"/>
        <w:rPr>
          <w:rFonts w:ascii="Times New Roman" w:hAnsi="Times New Roman" w:cs="Times New Roman"/>
        </w:rPr>
      </w:pPr>
      <w:r w:rsidRPr="007D06AB">
        <w:rPr>
          <w:rFonts w:ascii="Times New Roman" w:eastAsia="Times New Roman" w:hAnsi="Times New Roman" w:cs="Times New Roman"/>
        </w:rPr>
        <w:t xml:space="preserve">na konto  UM w Lublińcu o numerze rachunku </w:t>
      </w:r>
      <w:r w:rsidR="002E5AF7">
        <w:rPr>
          <w:rFonts w:ascii="Times New Roman" w:hAnsi="Times New Roman" w:cs="Times New Roman"/>
        </w:rPr>
        <w:t xml:space="preserve"> </w:t>
      </w:r>
      <w:r w:rsidRPr="007D06AB">
        <w:rPr>
          <w:rFonts w:ascii="Times New Roman" w:eastAsia="Times New Roman" w:hAnsi="Times New Roman" w:cs="Times New Roman"/>
        </w:rPr>
        <w:t>33 1050 1142 1000 0005 0096 6783</w:t>
      </w:r>
    </w:p>
    <w:p w14:paraId="40A46363" w14:textId="77777777" w:rsidR="0034069E" w:rsidRPr="007D06AB" w:rsidRDefault="00000000">
      <w:pPr>
        <w:spacing w:after="22"/>
        <w:ind w:left="1428"/>
        <w:rPr>
          <w:rFonts w:ascii="Times New Roman" w:hAnsi="Times New Roman" w:cs="Times New Roman"/>
        </w:rPr>
      </w:pPr>
      <w:r w:rsidRPr="007D06AB">
        <w:rPr>
          <w:rFonts w:ascii="Times New Roman" w:eastAsia="Times New Roman" w:hAnsi="Times New Roman" w:cs="Times New Roman"/>
        </w:rPr>
        <w:t xml:space="preserve"> </w:t>
      </w:r>
    </w:p>
    <w:p w14:paraId="7D85B1D1" w14:textId="77777777" w:rsidR="0034069E" w:rsidRPr="007D06AB" w:rsidRDefault="00000000">
      <w:pPr>
        <w:numPr>
          <w:ilvl w:val="0"/>
          <w:numId w:val="2"/>
        </w:numPr>
        <w:spacing w:after="0" w:line="265" w:lineRule="auto"/>
        <w:ind w:hanging="360"/>
        <w:rPr>
          <w:rFonts w:ascii="Times New Roman" w:hAnsi="Times New Roman" w:cs="Times New Roman"/>
        </w:rPr>
      </w:pPr>
      <w:r w:rsidRPr="007D06AB">
        <w:rPr>
          <w:rFonts w:ascii="Times New Roman" w:eastAsia="Times New Roman" w:hAnsi="Times New Roman" w:cs="Times New Roman"/>
        </w:rPr>
        <w:t xml:space="preserve">………………………………………………………….……………………….. </w:t>
      </w:r>
    </w:p>
    <w:p w14:paraId="0D038B80" w14:textId="77777777" w:rsidR="0034069E" w:rsidRPr="007D06AB" w:rsidRDefault="00000000">
      <w:pPr>
        <w:spacing w:after="23"/>
        <w:ind w:left="1428"/>
        <w:rPr>
          <w:rFonts w:ascii="Times New Roman" w:hAnsi="Times New Roman" w:cs="Times New Roman"/>
        </w:rPr>
      </w:pPr>
      <w:r w:rsidRPr="007D06AB">
        <w:rPr>
          <w:rFonts w:ascii="Times New Roman" w:eastAsia="Times New Roman" w:hAnsi="Times New Roman" w:cs="Times New Roman"/>
        </w:rPr>
        <w:t xml:space="preserve"> </w:t>
      </w:r>
    </w:p>
    <w:p w14:paraId="5C0B689E" w14:textId="77777777" w:rsidR="0034069E" w:rsidRPr="007D06AB" w:rsidRDefault="00000000">
      <w:pPr>
        <w:numPr>
          <w:ilvl w:val="0"/>
          <w:numId w:val="2"/>
        </w:numPr>
        <w:spacing w:after="161" w:line="265" w:lineRule="auto"/>
        <w:ind w:hanging="360"/>
        <w:rPr>
          <w:rFonts w:ascii="Times New Roman" w:hAnsi="Times New Roman" w:cs="Times New Roman"/>
        </w:rPr>
      </w:pPr>
      <w:r w:rsidRPr="007D06AB">
        <w:rPr>
          <w:rFonts w:ascii="Times New Roman" w:eastAsia="Times New Roman" w:hAnsi="Times New Roman" w:cs="Times New Roman"/>
        </w:rPr>
        <w:t xml:space="preserve">…………………………………………………………………………………... </w:t>
      </w:r>
    </w:p>
    <w:p w14:paraId="09CAFE38" w14:textId="77777777" w:rsidR="00452913" w:rsidRPr="007D06AB" w:rsidRDefault="00452913" w:rsidP="00530287">
      <w:pPr>
        <w:spacing w:after="209"/>
        <w:jc w:val="center"/>
        <w:rPr>
          <w:rFonts w:ascii="Times New Roman" w:eastAsia="Times New Roman" w:hAnsi="Times New Roman" w:cs="Times New Roman"/>
          <w:bCs/>
        </w:rPr>
      </w:pPr>
    </w:p>
    <w:p w14:paraId="3CB95B4D" w14:textId="013FDB41" w:rsidR="0034069E" w:rsidRPr="007D06AB" w:rsidRDefault="00530287" w:rsidP="00530287">
      <w:pPr>
        <w:spacing w:after="209"/>
        <w:jc w:val="center"/>
        <w:rPr>
          <w:rFonts w:ascii="Times New Roman" w:hAnsi="Times New Roman" w:cs="Times New Roman"/>
          <w:bCs/>
        </w:rPr>
      </w:pPr>
      <w:r w:rsidRPr="007D06AB">
        <w:rPr>
          <w:rFonts w:ascii="Times New Roman" w:eastAsia="Times New Roman" w:hAnsi="Times New Roman" w:cs="Times New Roman"/>
          <w:bCs/>
        </w:rPr>
        <w:t>Klauzula informacyjna RODO</w:t>
      </w:r>
    </w:p>
    <w:p w14:paraId="23FB004D" w14:textId="3D30611B"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Administratorem Pani/Pana danych osobowych jest Powiatowy Inspektorat Weterynarii </w:t>
      </w:r>
      <w:r w:rsidR="00B147D0">
        <w:rPr>
          <w:rFonts w:ascii="Times New Roman" w:eastAsia="Times New Roman" w:hAnsi="Times New Roman" w:cs="Times New Roman"/>
        </w:rPr>
        <w:t xml:space="preserve">               </w:t>
      </w:r>
      <w:r w:rsidRPr="007D06AB">
        <w:rPr>
          <w:rFonts w:ascii="Times New Roman" w:eastAsia="Times New Roman" w:hAnsi="Times New Roman" w:cs="Times New Roman"/>
        </w:rPr>
        <w:t>w Lublińcu 42-700 Lubliniec ul. Klonowa 8</w:t>
      </w:r>
      <w:r w:rsidR="00530287" w:rsidRPr="007D06AB">
        <w:rPr>
          <w:rFonts w:ascii="Times New Roman" w:eastAsia="Times New Roman" w:hAnsi="Times New Roman" w:cs="Times New Roman"/>
        </w:rPr>
        <w:t xml:space="preserve"> </w:t>
      </w:r>
      <w:r w:rsidRPr="007D06AB">
        <w:rPr>
          <w:rFonts w:ascii="Times New Roman" w:eastAsia="Times New Roman" w:hAnsi="Times New Roman" w:cs="Times New Roman"/>
        </w:rPr>
        <w:t>reprezentowany przez Powiatowego Lekarza Weterynarii. W sprawach związanych z danymi osobowymi prosimy kontaktować się z Inspektorem Ochrony Danych Osobowych poprzez adres e-mail: iod@infosystem-projekt.pl lub korespondencyjnie na adres Administratora.</w:t>
      </w:r>
    </w:p>
    <w:p w14:paraId="6F47562C"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Państwa dane osobowe przetwarzane będą w celu:</w:t>
      </w:r>
    </w:p>
    <w:p w14:paraId="1162E214" w14:textId="02EA694C" w:rsidR="008B320C" w:rsidRPr="007D06AB" w:rsidRDefault="008B320C" w:rsidP="008B320C">
      <w:pPr>
        <w:numPr>
          <w:ilvl w:val="0"/>
          <w:numId w:val="6"/>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Rozpatrzenia i realizacji wniosku o wpis do rejestru podmiotów prowadzących działalność nadzorowaną</w:t>
      </w:r>
      <w:r w:rsidR="00530287" w:rsidRPr="007D06AB">
        <w:rPr>
          <w:rFonts w:ascii="Times New Roman" w:eastAsia="Times New Roman" w:hAnsi="Times New Roman" w:cs="Times New Roman"/>
        </w:rPr>
        <w:t>.</w:t>
      </w:r>
    </w:p>
    <w:p w14:paraId="1EC1CBC6" w14:textId="6190F70F" w:rsidR="008B320C" w:rsidRPr="007D06AB" w:rsidRDefault="008B320C" w:rsidP="008B320C">
      <w:pPr>
        <w:numPr>
          <w:ilvl w:val="0"/>
          <w:numId w:val="6"/>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Wypełnienia obowiązków prawnych oraz realizacji czynności urzędowych ciążących na Administratorze.</w:t>
      </w:r>
    </w:p>
    <w:p w14:paraId="5E6C5E5A" w14:textId="77777777" w:rsidR="008B320C" w:rsidRPr="007D06AB" w:rsidRDefault="008B320C" w:rsidP="008B320C">
      <w:pPr>
        <w:numPr>
          <w:ilvl w:val="0"/>
          <w:numId w:val="6"/>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 pozostałych przypadkach na podstawie wcześniej udzielonej zgody w zakresie i celu określonym w treści zgody.</w:t>
      </w:r>
    </w:p>
    <w:p w14:paraId="7E6C8BAB"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Podstawa prawna przetwarzania danych.</w:t>
      </w:r>
    </w:p>
    <w:p w14:paraId="2B992756" w14:textId="1A9DAD3C" w:rsidR="0080742C" w:rsidRPr="007D06AB" w:rsidRDefault="0080742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Rozporządzenie Parlamentu Europejskiego i Rady (WE) nr 1069/2009 z dnia 21 października 2009 r. określającego przepisy sanitarne dotyczące produktów ubocznych pochodzenia zwierzęcego, nieprzeznaczonych do spożycia przez ludzi i uchylające rozporządzenie (WE) 1774/2002  </w:t>
      </w:r>
    </w:p>
    <w:p w14:paraId="40B7FED6" w14:textId="77777777" w:rsidR="0080742C" w:rsidRPr="007D06AB" w:rsidRDefault="0080742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Rozporządzenie Komisji (UE) nr 142/2011 z dnia 25 lutego 2011 r. w sprawie wykonania rozporządzenia Parlamentu Europejskiego i Rady (WE) nr 1069/2009 określającego przepisy sanitarne dotyczące produktów ubocznych pochodzenia  zwierzęcego, nieprzeznaczonych do spożycia przez ludzi, oraz w sprawie wykonania </w:t>
      </w:r>
      <w:r w:rsidRPr="007D06AB">
        <w:rPr>
          <w:rFonts w:ascii="Times New Roman" w:eastAsia="Times New Roman" w:hAnsi="Times New Roman" w:cs="Times New Roman"/>
        </w:rPr>
        <w:lastRenderedPageBreak/>
        <w:t xml:space="preserve">dyrektywy Rady 97/78/WE w odniesieniu do niektórych próbek i przedmiotów zwolnionych </w:t>
      </w:r>
      <w:r w:rsidRPr="007D06AB">
        <w:rPr>
          <w:rFonts w:ascii="Times New Roman" w:eastAsia="Times New Roman" w:hAnsi="Times New Roman" w:cs="Times New Roman"/>
        </w:rPr>
        <w:tab/>
        <w:t xml:space="preserve">z kontroli weterynaryjnych na granicach  w myśl tej dyrektywy.  </w:t>
      </w:r>
    </w:p>
    <w:p w14:paraId="4B1CD7CA" w14:textId="07A8AB97" w:rsidR="0080742C" w:rsidRPr="007D06AB" w:rsidRDefault="0080742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Ustawa z dnia </w:t>
      </w:r>
      <w:r w:rsidR="00B147D0">
        <w:rPr>
          <w:rFonts w:ascii="Times New Roman" w:eastAsia="Times New Roman" w:hAnsi="Times New Roman" w:cs="Times New Roman"/>
        </w:rPr>
        <w:t>21 listopada 2025 o zdrowiu zwierz</w:t>
      </w:r>
      <w:r w:rsidR="001B40B0">
        <w:rPr>
          <w:rFonts w:ascii="Times New Roman" w:eastAsia="Times New Roman" w:hAnsi="Times New Roman" w:cs="Times New Roman"/>
        </w:rPr>
        <w:t>ą</w:t>
      </w:r>
      <w:r w:rsidR="00B147D0">
        <w:rPr>
          <w:rFonts w:ascii="Times New Roman" w:eastAsia="Times New Roman" w:hAnsi="Times New Roman" w:cs="Times New Roman"/>
        </w:rPr>
        <w:t xml:space="preserve">t </w:t>
      </w:r>
    </w:p>
    <w:p w14:paraId="658B0A15" w14:textId="6DB81C26" w:rsidR="008B320C" w:rsidRPr="007D06AB" w:rsidRDefault="008B320C" w:rsidP="0080742C">
      <w:pPr>
        <w:numPr>
          <w:ilvl w:val="0"/>
          <w:numId w:val="7"/>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Wypełnienie obowiązku prawnego ciążącego na Administratorze art.6 ust. 1 lit. c RODO.</w:t>
      </w:r>
    </w:p>
    <w:p w14:paraId="0D8E11B0" w14:textId="5D6A2B7C" w:rsidR="008B320C" w:rsidRPr="007D06AB" w:rsidRDefault="00530287" w:rsidP="008B320C">
      <w:pPr>
        <w:pStyle w:val="Akapitzlist"/>
        <w:numPr>
          <w:ilvl w:val="0"/>
          <w:numId w:val="7"/>
        </w:numPr>
        <w:rPr>
          <w:rFonts w:ascii="Times New Roman" w:eastAsia="Times New Roman" w:hAnsi="Times New Roman" w:cs="Times New Roman"/>
        </w:rPr>
      </w:pPr>
      <w:r w:rsidRPr="007D06AB">
        <w:rPr>
          <w:rFonts w:ascii="Times New Roman" w:eastAsia="Times New Roman" w:hAnsi="Times New Roman" w:cs="Times New Roman"/>
        </w:rPr>
        <w:t>W pozostałych przypadkach na podstawie u</w:t>
      </w:r>
      <w:r w:rsidR="008B320C" w:rsidRPr="007D06AB">
        <w:rPr>
          <w:rFonts w:ascii="Times New Roman" w:eastAsia="Times New Roman" w:hAnsi="Times New Roman" w:cs="Times New Roman"/>
        </w:rPr>
        <w:t>dzielonej zgody art.6 ust. 1 lit. a RODO.</w:t>
      </w:r>
    </w:p>
    <w:p w14:paraId="220EA6F1"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Pani/ Pana dane osobowe mogą być ujawnione:</w:t>
      </w:r>
    </w:p>
    <w:p w14:paraId="23231E1D" w14:textId="22577C5F" w:rsidR="008B320C" w:rsidRPr="007D06AB" w:rsidRDefault="008B320C" w:rsidP="008B320C">
      <w:pPr>
        <w:numPr>
          <w:ilvl w:val="0"/>
          <w:numId w:val="5"/>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Uprawnionym organom publicznym</w:t>
      </w:r>
      <w:r w:rsidR="00530287" w:rsidRPr="007D06AB">
        <w:rPr>
          <w:rFonts w:ascii="Times New Roman" w:eastAsia="Times New Roman" w:hAnsi="Times New Roman" w:cs="Times New Roman"/>
        </w:rPr>
        <w:t xml:space="preserve"> na podstawie obowiązujących przepisów prawa</w:t>
      </w:r>
      <w:r w:rsidRPr="007D06AB">
        <w:rPr>
          <w:rFonts w:ascii="Times New Roman" w:eastAsia="Times New Roman" w:hAnsi="Times New Roman" w:cs="Times New Roman"/>
        </w:rPr>
        <w:t>.</w:t>
      </w:r>
    </w:p>
    <w:p w14:paraId="154701C0" w14:textId="75D6303E" w:rsidR="008B320C" w:rsidRPr="007D06AB" w:rsidRDefault="008B320C" w:rsidP="008B320C">
      <w:pPr>
        <w:numPr>
          <w:ilvl w:val="0"/>
          <w:numId w:val="5"/>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Podmiotom </w:t>
      </w:r>
      <w:r w:rsidR="00530287" w:rsidRPr="007D06AB">
        <w:rPr>
          <w:rFonts w:ascii="Times New Roman" w:eastAsia="Times New Roman" w:hAnsi="Times New Roman" w:cs="Times New Roman"/>
        </w:rPr>
        <w:t xml:space="preserve">którym Administrator powierzył dane osobowe jak np. </w:t>
      </w:r>
      <w:r w:rsidRPr="007D06AB">
        <w:rPr>
          <w:rFonts w:ascii="Times New Roman" w:eastAsia="Times New Roman" w:hAnsi="Times New Roman" w:cs="Times New Roman"/>
        </w:rPr>
        <w:t>świadczącym usługi informatyczne i prawne</w:t>
      </w:r>
      <w:r w:rsidR="00530287" w:rsidRPr="007D06AB">
        <w:rPr>
          <w:rFonts w:ascii="Times New Roman" w:eastAsia="Times New Roman" w:hAnsi="Times New Roman" w:cs="Times New Roman"/>
        </w:rPr>
        <w:t xml:space="preserve"> współpracującymi z Administratorem</w:t>
      </w:r>
      <w:r w:rsidRPr="007D06AB">
        <w:rPr>
          <w:rFonts w:ascii="Times New Roman" w:eastAsia="Times New Roman" w:hAnsi="Times New Roman" w:cs="Times New Roman"/>
        </w:rPr>
        <w:t>.</w:t>
      </w:r>
    </w:p>
    <w:p w14:paraId="0034A546"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7EB5183C" w14:textId="55C39BD4"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 xml:space="preserve">Pani/Pana dane osobowe będą przechowywane przez okresy niezbędny do realizacji celu </w:t>
      </w:r>
      <w:r w:rsidR="00530287" w:rsidRPr="007D06AB">
        <w:rPr>
          <w:rFonts w:ascii="Times New Roman" w:eastAsia="Times New Roman" w:hAnsi="Times New Roman" w:cs="Times New Roman"/>
        </w:rPr>
        <w:t xml:space="preserve">ich przetwarzania </w:t>
      </w:r>
      <w:r w:rsidRPr="007D06AB">
        <w:rPr>
          <w:rFonts w:ascii="Times New Roman" w:eastAsia="Times New Roman" w:hAnsi="Times New Roman" w:cs="Times New Roman"/>
        </w:rPr>
        <w:t>a po tym okresie mogą podlegać archiwizacji zgodnie z przepisami powszechnie obowiązującego prawa, w szczególności na podstawie przepisów o narodowym zasobie archiwalnym i archiwach.</w:t>
      </w:r>
    </w:p>
    <w:p w14:paraId="046FC3A4"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Przysługuje Pani/Panu prawo do wniesienia skargi do właściwej w zakresie ochrony danych osobowych instytucji nadzoru w razie przetwarzania Pani/Pan danych osobowych niezgodnie z obowiązującymi przepisami prawa.</w:t>
      </w:r>
    </w:p>
    <w:p w14:paraId="4EB12698" w14:textId="77777777" w:rsidR="008B320C" w:rsidRPr="007D06AB" w:rsidRDefault="008B320C" w:rsidP="008B320C">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Wobec Pani/Pana nie będą podejmowane zautomatyzowane decyzje, w tym Pani/Pana dane nie będą podlegały profilowaniu.</w:t>
      </w:r>
    </w:p>
    <w:p w14:paraId="4BF56CF9" w14:textId="59AE87BD" w:rsidR="008B320C" w:rsidRPr="007D06AB" w:rsidRDefault="008B320C" w:rsidP="00530287">
      <w:pPr>
        <w:numPr>
          <w:ilvl w:val="0"/>
          <w:numId w:val="4"/>
        </w:numPr>
        <w:spacing w:after="0" w:line="270" w:lineRule="auto"/>
        <w:ind w:right="1404"/>
        <w:jc w:val="both"/>
        <w:rPr>
          <w:rFonts w:ascii="Times New Roman" w:eastAsia="Times New Roman" w:hAnsi="Times New Roman" w:cs="Times New Roman"/>
        </w:rPr>
      </w:pPr>
      <w:r w:rsidRPr="007D06AB">
        <w:rPr>
          <w:rFonts w:ascii="Times New Roman" w:eastAsia="Times New Roman" w:hAnsi="Times New Roman" w:cs="Times New Roman"/>
        </w:rPr>
        <w:t>Podanie</w:t>
      </w:r>
      <w:r w:rsidR="00530287" w:rsidRPr="007D06AB">
        <w:rPr>
          <w:rFonts w:ascii="Times New Roman" w:eastAsia="Times New Roman" w:hAnsi="Times New Roman" w:cs="Times New Roman"/>
        </w:rPr>
        <w:t xml:space="preserve"> </w:t>
      </w:r>
      <w:r w:rsidRPr="007D06AB">
        <w:rPr>
          <w:rFonts w:ascii="Times New Roman" w:eastAsia="Times New Roman" w:hAnsi="Times New Roman" w:cs="Times New Roman"/>
        </w:rPr>
        <w:t>danych osobowych jest</w:t>
      </w:r>
      <w:r w:rsidR="00530287" w:rsidRPr="007D06AB">
        <w:rPr>
          <w:rFonts w:ascii="Times New Roman" w:eastAsia="Times New Roman" w:hAnsi="Times New Roman" w:cs="Times New Roman"/>
        </w:rPr>
        <w:t xml:space="preserve"> o</w:t>
      </w:r>
      <w:r w:rsidRPr="007D06AB">
        <w:rPr>
          <w:rFonts w:ascii="Times New Roman" w:eastAsia="Times New Roman" w:hAnsi="Times New Roman" w:cs="Times New Roman"/>
        </w:rPr>
        <w:t>bowiązkowe jeśli jest wymogiem ustawowym związanym z realizacją zadań Inspektoratu</w:t>
      </w:r>
      <w:r w:rsidR="00530287" w:rsidRPr="007D06AB">
        <w:rPr>
          <w:rFonts w:ascii="Times New Roman" w:eastAsia="Times New Roman" w:hAnsi="Times New Roman" w:cs="Times New Roman"/>
        </w:rPr>
        <w:t>, d</w:t>
      </w:r>
      <w:r w:rsidRPr="007D06AB">
        <w:rPr>
          <w:rFonts w:ascii="Times New Roman" w:eastAsia="Times New Roman" w:hAnsi="Times New Roman" w:cs="Times New Roman"/>
        </w:rPr>
        <w:t>obrowolne jeżeli odbywa się na podsta</w:t>
      </w:r>
      <w:r w:rsidR="00530287" w:rsidRPr="007D06AB">
        <w:rPr>
          <w:rFonts w:ascii="Times New Roman" w:eastAsia="Times New Roman" w:hAnsi="Times New Roman" w:cs="Times New Roman"/>
        </w:rPr>
        <w:t xml:space="preserve">wie </w:t>
      </w:r>
      <w:r w:rsidRPr="007D06AB">
        <w:rPr>
          <w:rFonts w:ascii="Times New Roman" w:eastAsia="Times New Roman" w:hAnsi="Times New Roman" w:cs="Times New Roman"/>
        </w:rPr>
        <w:t>zgody</w:t>
      </w:r>
      <w:r w:rsidR="00530287" w:rsidRPr="007D06AB">
        <w:rPr>
          <w:rFonts w:ascii="Times New Roman" w:eastAsia="Times New Roman" w:hAnsi="Times New Roman" w:cs="Times New Roman"/>
        </w:rPr>
        <w:t>.</w:t>
      </w:r>
    </w:p>
    <w:p w14:paraId="203F913C" w14:textId="77777777" w:rsidR="0034069E" w:rsidRPr="007D06AB" w:rsidRDefault="0034069E">
      <w:pPr>
        <w:spacing w:after="253"/>
        <w:ind w:right="1367"/>
        <w:jc w:val="right"/>
        <w:rPr>
          <w:rFonts w:ascii="Times New Roman" w:hAnsi="Times New Roman" w:cs="Times New Roman"/>
        </w:rPr>
      </w:pPr>
    </w:p>
    <w:p w14:paraId="41B36E9B" w14:textId="6949CDC0" w:rsidR="0034069E" w:rsidRPr="007D06AB" w:rsidRDefault="00000000">
      <w:pPr>
        <w:spacing w:after="35" w:line="270" w:lineRule="auto"/>
        <w:ind w:left="-5" w:right="1404" w:hanging="10"/>
        <w:jc w:val="both"/>
        <w:rPr>
          <w:rFonts w:ascii="Times New Roman" w:eastAsia="Times New Roman" w:hAnsi="Times New Roman" w:cs="Times New Roman"/>
        </w:rPr>
      </w:pPr>
      <w:r w:rsidRPr="007D06AB">
        <w:rPr>
          <w:rFonts w:ascii="Times New Roman" w:eastAsia="Times New Roman" w:hAnsi="Times New Roman" w:cs="Times New Roman"/>
        </w:rPr>
        <w:t xml:space="preserve"> </w:t>
      </w:r>
      <w:r w:rsidR="007D06AB" w:rsidRPr="007D06AB">
        <w:rPr>
          <w:rFonts w:ascii="Times New Roman" w:eastAsia="Times New Roman" w:hAnsi="Times New Roman" w:cs="Times New Roman"/>
        </w:rPr>
        <w:t xml:space="preserve">                                                          Zapoznałem się i wyrażam zgodę</w:t>
      </w:r>
    </w:p>
    <w:p w14:paraId="4188E621" w14:textId="78EE08C5" w:rsidR="007D06AB" w:rsidRPr="007D06AB" w:rsidRDefault="007D06AB">
      <w:pPr>
        <w:spacing w:after="35" w:line="270" w:lineRule="auto"/>
        <w:ind w:left="-5" w:right="1404" w:hanging="10"/>
        <w:jc w:val="both"/>
        <w:rPr>
          <w:rFonts w:ascii="Times New Roman" w:hAnsi="Times New Roman" w:cs="Times New Roman"/>
        </w:rPr>
      </w:pPr>
      <w:r w:rsidRPr="007D06AB">
        <w:rPr>
          <w:rFonts w:ascii="Times New Roman" w:eastAsia="Times New Roman" w:hAnsi="Times New Roman" w:cs="Times New Roman"/>
        </w:rPr>
        <w:t xml:space="preserve">                                                                                                           ……………………………………</w:t>
      </w:r>
    </w:p>
    <w:sectPr w:rsidR="007D06AB" w:rsidRPr="007D06AB">
      <w:pgSz w:w="11906" w:h="16838"/>
      <w:pgMar w:top="1426" w:right="0" w:bottom="144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F2"/>
    <w:multiLevelType w:val="hybridMultilevel"/>
    <w:tmpl w:val="98D6E870"/>
    <w:lvl w:ilvl="0" w:tplc="9BE2BF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AB4CD1"/>
    <w:multiLevelType w:val="hybridMultilevel"/>
    <w:tmpl w:val="512A0AC0"/>
    <w:lvl w:ilvl="0" w:tplc="A6BC11E8">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B2286E">
      <w:start w:val="1"/>
      <w:numFmt w:val="bullet"/>
      <w:lvlText w:val="o"/>
      <w:lvlJc w:val="left"/>
      <w:pPr>
        <w:ind w:left="215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AFEBB3A">
      <w:start w:val="1"/>
      <w:numFmt w:val="bullet"/>
      <w:lvlText w:val="▪"/>
      <w:lvlJc w:val="left"/>
      <w:pPr>
        <w:ind w:left="287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C4257CA">
      <w:start w:val="1"/>
      <w:numFmt w:val="bullet"/>
      <w:lvlText w:val="•"/>
      <w:lvlJc w:val="left"/>
      <w:pPr>
        <w:ind w:left="3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A80E18">
      <w:start w:val="1"/>
      <w:numFmt w:val="bullet"/>
      <w:lvlText w:val="o"/>
      <w:lvlJc w:val="left"/>
      <w:pPr>
        <w:ind w:left="431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62463E">
      <w:start w:val="1"/>
      <w:numFmt w:val="bullet"/>
      <w:lvlText w:val="▪"/>
      <w:lvlJc w:val="left"/>
      <w:pPr>
        <w:ind w:left="503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0BE1C2E">
      <w:start w:val="1"/>
      <w:numFmt w:val="bullet"/>
      <w:lvlText w:val="•"/>
      <w:lvlJc w:val="left"/>
      <w:pPr>
        <w:ind w:left="5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761654">
      <w:start w:val="1"/>
      <w:numFmt w:val="bullet"/>
      <w:lvlText w:val="o"/>
      <w:lvlJc w:val="left"/>
      <w:pPr>
        <w:ind w:left="647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26CE6B4">
      <w:start w:val="1"/>
      <w:numFmt w:val="bullet"/>
      <w:lvlText w:val="▪"/>
      <w:lvlJc w:val="left"/>
      <w:pPr>
        <w:ind w:left="719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1516C0"/>
    <w:multiLevelType w:val="hybridMultilevel"/>
    <w:tmpl w:val="E4B69D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F321ACC"/>
    <w:multiLevelType w:val="hybridMultilevel"/>
    <w:tmpl w:val="57D01DC2"/>
    <w:lvl w:ilvl="0" w:tplc="20DCFEFA">
      <w:start w:val="1"/>
      <w:numFmt w:val="decimal"/>
      <w:lvlText w:val="%1."/>
      <w:lvlJc w:val="left"/>
      <w:pPr>
        <w:ind w:left="720" w:hanging="360"/>
      </w:pPr>
      <w:rPr>
        <w:rFonts w:asciiTheme="minorHAnsi" w:hAnsiTheme="minorHAnsi" w:cstheme="minorHAnsi"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83550F"/>
    <w:multiLevelType w:val="hybridMultilevel"/>
    <w:tmpl w:val="BCB2AE9A"/>
    <w:lvl w:ilvl="0" w:tplc="EA20818C">
      <w:start w:val="1"/>
      <w:numFmt w:val="decimal"/>
      <w:lvlText w:val="%1)"/>
      <w:lvlJc w:val="left"/>
      <w:pPr>
        <w:ind w:left="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66A97A">
      <w:start w:val="1"/>
      <w:numFmt w:val="lowerLetter"/>
      <w:lvlText w:val="%2"/>
      <w:lvlJc w:val="left"/>
      <w:pPr>
        <w:ind w:left="2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9A22B0">
      <w:start w:val="1"/>
      <w:numFmt w:val="lowerRoman"/>
      <w:lvlText w:val="%3"/>
      <w:lvlJc w:val="left"/>
      <w:pPr>
        <w:ind w:left="2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5E3F08">
      <w:start w:val="1"/>
      <w:numFmt w:val="decimal"/>
      <w:lvlText w:val="%4"/>
      <w:lvlJc w:val="left"/>
      <w:pPr>
        <w:ind w:left="3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DE8C30">
      <w:start w:val="1"/>
      <w:numFmt w:val="lowerLetter"/>
      <w:lvlText w:val="%5"/>
      <w:lvlJc w:val="left"/>
      <w:pPr>
        <w:ind w:left="4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94475E">
      <w:start w:val="1"/>
      <w:numFmt w:val="lowerRoman"/>
      <w:lvlText w:val="%6"/>
      <w:lvlJc w:val="left"/>
      <w:pPr>
        <w:ind w:left="5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B8D952">
      <w:start w:val="1"/>
      <w:numFmt w:val="decimal"/>
      <w:lvlText w:val="%7"/>
      <w:lvlJc w:val="left"/>
      <w:pPr>
        <w:ind w:left="5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B8C4D0">
      <w:start w:val="1"/>
      <w:numFmt w:val="lowerLetter"/>
      <w:lvlText w:val="%8"/>
      <w:lvlJc w:val="left"/>
      <w:pPr>
        <w:ind w:left="6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AEEA6">
      <w:start w:val="1"/>
      <w:numFmt w:val="lowerRoman"/>
      <w:lvlText w:val="%9"/>
      <w:lvlJc w:val="left"/>
      <w:pPr>
        <w:ind w:left="7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6F2925"/>
    <w:multiLevelType w:val="hybridMultilevel"/>
    <w:tmpl w:val="63C864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7AD05EC2"/>
    <w:multiLevelType w:val="hybridMultilevel"/>
    <w:tmpl w:val="21D420A2"/>
    <w:lvl w:ilvl="0" w:tplc="2B26A61C">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18A6AE">
      <w:start w:val="1"/>
      <w:numFmt w:val="bullet"/>
      <w:lvlText w:val="-"/>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B8B9C2">
      <w:start w:val="1"/>
      <w:numFmt w:val="bullet"/>
      <w:lvlText w:val="▪"/>
      <w:lvlJc w:val="left"/>
      <w:pPr>
        <w:ind w:left="1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D62712">
      <w:start w:val="1"/>
      <w:numFmt w:val="bullet"/>
      <w:lvlText w:val="•"/>
      <w:lvlJc w:val="left"/>
      <w:pPr>
        <w:ind w:left="1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508730">
      <w:start w:val="1"/>
      <w:numFmt w:val="bullet"/>
      <w:lvlText w:val="o"/>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28B3F4">
      <w:start w:val="1"/>
      <w:numFmt w:val="bullet"/>
      <w:lvlText w:val="▪"/>
      <w:lvlJc w:val="left"/>
      <w:pPr>
        <w:ind w:left="3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42332E">
      <w:start w:val="1"/>
      <w:numFmt w:val="bullet"/>
      <w:lvlText w:val="•"/>
      <w:lvlJc w:val="left"/>
      <w:pPr>
        <w:ind w:left="4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383398">
      <w:start w:val="1"/>
      <w:numFmt w:val="bullet"/>
      <w:lvlText w:val="o"/>
      <w:lvlJc w:val="left"/>
      <w:pPr>
        <w:ind w:left="4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22900">
      <w:start w:val="1"/>
      <w:numFmt w:val="bullet"/>
      <w:lvlText w:val="▪"/>
      <w:lvlJc w:val="left"/>
      <w:pPr>
        <w:ind w:left="55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98089837">
    <w:abstractNumId w:val="6"/>
  </w:num>
  <w:num w:numId="2" w16cid:durableId="1436094968">
    <w:abstractNumId w:val="4"/>
  </w:num>
  <w:num w:numId="3" w16cid:durableId="1082026119">
    <w:abstractNumId w:val="1"/>
  </w:num>
  <w:num w:numId="4" w16cid:durableId="1187912218">
    <w:abstractNumId w:val="3"/>
  </w:num>
  <w:num w:numId="5" w16cid:durableId="1521118789">
    <w:abstractNumId w:val="0"/>
  </w:num>
  <w:num w:numId="6" w16cid:durableId="761536142">
    <w:abstractNumId w:val="2"/>
  </w:num>
  <w:num w:numId="7" w16cid:durableId="424614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69E"/>
    <w:rsid w:val="00092CBD"/>
    <w:rsid w:val="001B40B0"/>
    <w:rsid w:val="00266947"/>
    <w:rsid w:val="00295087"/>
    <w:rsid w:val="002E5AF7"/>
    <w:rsid w:val="0034069E"/>
    <w:rsid w:val="004238CB"/>
    <w:rsid w:val="004348E4"/>
    <w:rsid w:val="00452913"/>
    <w:rsid w:val="00494096"/>
    <w:rsid w:val="00530287"/>
    <w:rsid w:val="005A0635"/>
    <w:rsid w:val="005B75B8"/>
    <w:rsid w:val="005D3264"/>
    <w:rsid w:val="007D06AB"/>
    <w:rsid w:val="007D53A0"/>
    <w:rsid w:val="0080742C"/>
    <w:rsid w:val="008B320C"/>
    <w:rsid w:val="009E007E"/>
    <w:rsid w:val="00AE468F"/>
    <w:rsid w:val="00B147D0"/>
    <w:rsid w:val="00CF518E"/>
    <w:rsid w:val="00DA737F"/>
    <w:rsid w:val="00E54B63"/>
    <w:rsid w:val="00F14871"/>
    <w:rsid w:val="00F35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0F2D"/>
  <w15:docId w15:val="{499A27DB-DE3D-420F-9D77-8B742025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1417"/>
      <w:jc w:val="right"/>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8B3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3</Pages>
  <Words>855</Words>
  <Characters>5136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cp:lastModifiedBy>Pwi14</cp:lastModifiedBy>
  <cp:revision>10</cp:revision>
  <cp:lastPrinted>2026-03-31T10:19:00Z</cp:lastPrinted>
  <dcterms:created xsi:type="dcterms:W3CDTF">2024-11-14T09:07:00Z</dcterms:created>
  <dcterms:modified xsi:type="dcterms:W3CDTF">2026-05-15T12:05:00Z</dcterms:modified>
</cp:coreProperties>
</file>